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9" w:rsidRPr="00B775A9" w:rsidRDefault="00B775A9" w:rsidP="00B775A9">
      <w:pPr>
        <w:rPr>
          <w:rFonts w:ascii="仿宋_GB2312" w:eastAsia="仿宋_GB2312" w:hAnsi="宋体" w:cs="宋体"/>
          <w:b/>
          <w:bCs/>
          <w:color w:val="000000"/>
          <w:sz w:val="28"/>
          <w:szCs w:val="28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  <w:lang w:eastAsia="zh-CN" w:bidi="ar-SA"/>
        </w:rPr>
        <w:t xml:space="preserve">附件 1： </w:t>
      </w:r>
    </w:p>
    <w:p w:rsidR="00B775A9" w:rsidRPr="00B775A9" w:rsidRDefault="00B775A9" w:rsidP="00A56AAE">
      <w:pPr>
        <w:jc w:val="center"/>
        <w:rPr>
          <w:rFonts w:ascii="宋体" w:eastAsia="宋体" w:hAnsi="宋体" w:cs="宋体"/>
          <w:sz w:val="28"/>
          <w:szCs w:val="28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  <w:lang w:eastAsia="zh-CN" w:bidi="ar-SA"/>
        </w:rPr>
        <w:t>天津外国语大学毕业季学生体质健康标准单项竞赛</w:t>
      </w:r>
    </w:p>
    <w:p w:rsidR="00B775A9" w:rsidRPr="00B775A9" w:rsidRDefault="00B775A9" w:rsidP="00A56AAE">
      <w:pPr>
        <w:jc w:val="center"/>
        <w:rPr>
          <w:rFonts w:ascii="宋体" w:eastAsia="宋体" w:hAnsi="宋体" w:cs="宋体"/>
          <w:sz w:val="28"/>
          <w:szCs w:val="28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  <w:lang w:eastAsia="zh-CN" w:bidi="ar-SA"/>
        </w:rPr>
        <w:t>竞赛规程</w:t>
      </w:r>
    </w:p>
    <w:p w:rsidR="00B775A9" w:rsidRPr="00B775A9" w:rsidRDefault="00B775A9" w:rsidP="00A56AAE">
      <w:pPr>
        <w:spacing w:line="360" w:lineRule="auto"/>
        <w:ind w:firstLineChars="200" w:firstLine="480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为强健学生体魄，树立“健康第一”、“终身体育”理念，促进学生德智体美劳全面发展，展示天外学子拼搏向上的精神风貌，经研究决定举办天津外国语大学毕业季学生体质健康测试大赛，优胜者颁发有校长签发的《天津外国语大学学生体质健康优秀》证书。</w:t>
      </w:r>
    </w:p>
    <w:p w:rsidR="00B775A9" w:rsidRPr="00B775A9" w:rsidRDefault="00B775A9" w:rsidP="00A56AAE">
      <w:pPr>
        <w:spacing w:line="360" w:lineRule="auto"/>
        <w:ind w:firstLineChars="200" w:firstLine="482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lang w:eastAsia="zh-CN" w:bidi="ar-SA"/>
        </w:rPr>
        <w:t>一、主办单位：</w:t>
      </w: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校体育运动委员会</w:t>
      </w:r>
    </w:p>
    <w:p w:rsidR="00B775A9" w:rsidRPr="00B775A9" w:rsidRDefault="00B775A9" w:rsidP="00A56AAE">
      <w:pPr>
        <w:spacing w:line="360" w:lineRule="auto"/>
        <w:ind w:firstLineChars="200" w:firstLine="482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lang w:eastAsia="zh-CN" w:bidi="ar-SA"/>
        </w:rPr>
        <w:t>二、承办单位：</w:t>
      </w: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体育部</w:t>
      </w:r>
    </w:p>
    <w:p w:rsidR="00B775A9" w:rsidRPr="00B775A9" w:rsidRDefault="00B775A9" w:rsidP="00A56AAE">
      <w:pPr>
        <w:spacing w:line="360" w:lineRule="auto"/>
        <w:ind w:firstLineChars="200" w:firstLine="482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lang w:eastAsia="zh-CN" w:bidi="ar-SA"/>
        </w:rPr>
        <w:t>三、竞赛日期：</w:t>
      </w: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2020 年 5 月 25--28 日</w:t>
      </w:r>
    </w:p>
    <w:p w:rsidR="00B775A9" w:rsidRPr="00B775A9" w:rsidRDefault="00B775A9" w:rsidP="00A56AAE">
      <w:pPr>
        <w:spacing w:line="360" w:lineRule="auto"/>
        <w:ind w:firstLineChars="200" w:firstLine="482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lang w:eastAsia="zh-CN" w:bidi="ar-SA"/>
        </w:rPr>
        <w:t>四、竞赛项目：</w:t>
      </w: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立定跳远、仰卧起坐（女）、引体向上（男）</w:t>
      </w:r>
    </w:p>
    <w:p w:rsidR="00B775A9" w:rsidRPr="00B775A9" w:rsidRDefault="00B775A9" w:rsidP="00A56AAE">
      <w:pPr>
        <w:spacing w:line="360" w:lineRule="auto"/>
        <w:ind w:firstLineChars="200" w:firstLine="482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lang w:eastAsia="zh-CN" w:bidi="ar-SA"/>
        </w:rPr>
        <w:t>五、参赛资格：</w:t>
      </w: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凡我校 2020 届本科毕业生，身体健康者均可报名参赛。</w:t>
      </w:r>
    </w:p>
    <w:p w:rsidR="00B775A9" w:rsidRPr="00B775A9" w:rsidRDefault="00B775A9" w:rsidP="00A56AAE">
      <w:pPr>
        <w:spacing w:line="360" w:lineRule="auto"/>
        <w:ind w:firstLineChars="200" w:firstLine="482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lang w:eastAsia="zh-CN" w:bidi="ar-SA"/>
        </w:rPr>
        <w:t>六、竞赛单位</w:t>
      </w:r>
    </w:p>
    <w:p w:rsidR="00B775A9" w:rsidRPr="00B775A9" w:rsidRDefault="00B775A9" w:rsidP="00A56AAE">
      <w:pPr>
        <w:spacing w:line="360" w:lineRule="auto"/>
        <w:ind w:firstLineChars="200" w:firstLine="480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英语学院、日语学院、欧洲语言文化学院、亚非语学院、求索荣誉学院、国</w:t>
      </w:r>
    </w:p>
    <w:p w:rsidR="00B775A9" w:rsidRPr="00B775A9" w:rsidRDefault="00B775A9" w:rsidP="00A56AAE">
      <w:pPr>
        <w:spacing w:line="360" w:lineRule="auto"/>
        <w:ind w:firstLineChars="200" w:firstLine="480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际交流学院、国际商学院、国际传媒学院、国际关系学院。</w:t>
      </w:r>
    </w:p>
    <w:p w:rsidR="00B775A9" w:rsidRPr="00B775A9" w:rsidRDefault="00B775A9" w:rsidP="00A56AAE">
      <w:pPr>
        <w:spacing w:line="360" w:lineRule="auto"/>
        <w:ind w:firstLineChars="200" w:firstLine="482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lang w:eastAsia="zh-CN" w:bidi="ar-SA"/>
        </w:rPr>
        <w:t>七、报名办法</w:t>
      </w:r>
    </w:p>
    <w:p w:rsidR="00B775A9" w:rsidRPr="00B775A9" w:rsidRDefault="00B775A9" w:rsidP="00A56AAE">
      <w:pPr>
        <w:spacing w:line="360" w:lineRule="auto"/>
        <w:ind w:firstLineChars="200" w:firstLine="480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1. 以学院为单位报名，各单位报领队 1 人，联络员 1 人。每个单位每个项目报名人数不限。</w:t>
      </w:r>
    </w:p>
    <w:p w:rsidR="00B775A9" w:rsidRPr="00B775A9" w:rsidRDefault="00B775A9" w:rsidP="00A56AAE">
      <w:pPr>
        <w:spacing w:line="360" w:lineRule="auto"/>
        <w:ind w:firstLineChars="200" w:firstLine="480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2. 各单位需将报名表的 word 版及盖章版照片发送至体育部邮箱：</w:t>
      </w:r>
    </w:p>
    <w:p w:rsidR="00B775A9" w:rsidRPr="00B775A9" w:rsidRDefault="00B775A9" w:rsidP="00A56AAE">
      <w:pPr>
        <w:spacing w:line="360" w:lineRule="auto"/>
        <w:ind w:firstLineChars="200" w:firstLine="480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twtiyubu@126.com，截止时间 2020 年 5 月 21 日 17：00。</w:t>
      </w:r>
    </w:p>
    <w:p w:rsidR="00B775A9" w:rsidRPr="00B775A9" w:rsidRDefault="00B775A9" w:rsidP="00A56AAE">
      <w:pPr>
        <w:spacing w:line="360" w:lineRule="auto"/>
        <w:ind w:firstLineChars="200" w:firstLine="482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b/>
          <w:bCs/>
          <w:color w:val="000000"/>
          <w:lang w:eastAsia="zh-CN" w:bidi="ar-SA"/>
        </w:rPr>
        <w:t xml:space="preserve">八、奖励办法 </w:t>
      </w:r>
    </w:p>
    <w:p w:rsidR="00B775A9" w:rsidRDefault="001A3A1A" w:rsidP="00A56AAE">
      <w:pPr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lang w:eastAsia="zh-CN" w:bidi="ar-SA"/>
        </w:rPr>
      </w:pPr>
      <w:r>
        <w:rPr>
          <w:rFonts w:ascii="仿宋_GB2312" w:eastAsia="仿宋_GB2312" w:hAnsi="宋体" w:cs="宋体" w:hint="eastAsia"/>
          <w:color w:val="000000"/>
          <w:lang w:eastAsia="zh-CN" w:bidi="ar-SA"/>
        </w:rPr>
        <w:t>1、</w:t>
      </w:r>
      <w:r w:rsidR="00B775A9"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参赛者达到各单项优秀等级者，即可获得天津外国语大学学生体质健康单项竞赛优秀证书。</w:t>
      </w:r>
    </w:p>
    <w:p w:rsidR="00A56AAE" w:rsidRPr="001A3A1A" w:rsidRDefault="001A3A1A" w:rsidP="00A56AAE">
      <w:pPr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lang w:eastAsia="zh-CN" w:bidi="ar-SA"/>
        </w:rPr>
      </w:pPr>
      <w:r>
        <w:rPr>
          <w:rFonts w:ascii="仿宋_GB2312" w:eastAsia="仿宋_GB2312" w:hAnsi="宋体" w:cs="宋体" w:hint="eastAsia"/>
          <w:color w:val="000000"/>
          <w:lang w:eastAsia="zh-CN" w:bidi="ar-SA"/>
        </w:rPr>
        <w:t>2、各单位根据组织情况颁发最佳组织奖，纳入学校阳光体育节总积分。</w:t>
      </w:r>
    </w:p>
    <w:p w:rsidR="00A56AAE" w:rsidRPr="00B775A9" w:rsidRDefault="00A56AAE" w:rsidP="00A56AAE">
      <w:pPr>
        <w:spacing w:line="360" w:lineRule="auto"/>
        <w:ind w:firstLineChars="200" w:firstLine="480"/>
        <w:rPr>
          <w:rFonts w:ascii="宋体" w:eastAsia="宋体" w:hAnsi="宋体" w:cs="宋体"/>
          <w:lang w:eastAsia="zh-CN" w:bidi="ar-SA"/>
        </w:rPr>
      </w:pPr>
    </w:p>
    <w:p w:rsidR="00B775A9" w:rsidRDefault="00B775A9" w:rsidP="00B775A9">
      <w:pPr>
        <w:jc w:val="right"/>
        <w:rPr>
          <w:rFonts w:ascii="仿宋_GB2312" w:eastAsia="仿宋_GB2312" w:hAnsi="宋体" w:cs="宋体"/>
          <w:color w:val="000000"/>
          <w:lang w:eastAsia="zh-CN" w:bidi="ar-SA"/>
        </w:rPr>
      </w:pPr>
    </w:p>
    <w:p w:rsidR="00B775A9" w:rsidRPr="00B775A9" w:rsidRDefault="00B775A9" w:rsidP="00B775A9">
      <w:pPr>
        <w:jc w:val="right"/>
        <w:rPr>
          <w:rFonts w:ascii="宋体" w:eastAsia="宋体" w:hAnsi="宋体" w:cs="宋体"/>
          <w:lang w:eastAsia="zh-CN" w:bidi="ar-SA"/>
        </w:rPr>
      </w:pP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天津外国语大学体育运动委员会</w:t>
      </w:r>
    </w:p>
    <w:p w:rsidR="00B775A9" w:rsidRDefault="00B775A9" w:rsidP="00B775A9">
      <w:pPr>
        <w:ind w:firstLineChars="1750" w:firstLine="4200"/>
        <w:jc w:val="right"/>
        <w:rPr>
          <w:rFonts w:ascii="仿宋_GB2312" w:eastAsia="仿宋_GB2312" w:hAnsi="宋体" w:cs="宋体"/>
          <w:color w:val="000000"/>
          <w:lang w:eastAsia="zh-CN" w:bidi="ar-SA"/>
        </w:rPr>
      </w:pPr>
      <w:r w:rsidRPr="00B775A9">
        <w:rPr>
          <w:rFonts w:ascii="仿宋_GB2312" w:eastAsia="仿宋_GB2312" w:hAnsi="宋体" w:cs="宋体" w:hint="eastAsia"/>
          <w:color w:val="000000"/>
          <w:lang w:eastAsia="zh-CN" w:bidi="ar-SA"/>
        </w:rPr>
        <w:t>2020 年 4 月 26 日</w:t>
      </w:r>
    </w:p>
    <w:p w:rsidR="001A3A1A" w:rsidRPr="001A3A1A" w:rsidRDefault="00B775A9" w:rsidP="001A3A1A">
      <w:pPr>
        <w:jc w:val="center"/>
        <w:rPr>
          <w:rFonts w:ascii="宋体" w:eastAsia="宋体" w:hAnsi="宋体" w:cs="宋体"/>
          <w:lang w:eastAsia="zh-CN" w:bidi="ar-SA"/>
        </w:rPr>
      </w:pPr>
      <w:r>
        <w:rPr>
          <w:rFonts w:ascii="仿宋_GB2312" w:eastAsia="仿宋_GB2312" w:hAnsi="宋体" w:cs="宋体"/>
          <w:color w:val="000000"/>
          <w:lang w:eastAsia="zh-CN" w:bidi="ar-SA"/>
        </w:rPr>
        <w:br w:type="page"/>
      </w:r>
      <w:r w:rsidR="001A3A1A" w:rsidRPr="001A3A1A"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  <w:lang w:eastAsia="zh-CN" w:bidi="ar-SA"/>
        </w:rPr>
        <w:lastRenderedPageBreak/>
        <w:t>天津外国语大学毕业季学生体质健康标准单项竞赛</w:t>
      </w:r>
    </w:p>
    <w:p w:rsidR="001A3A1A" w:rsidRDefault="001A3A1A" w:rsidP="001A3A1A">
      <w:pPr>
        <w:spacing w:after="200" w:line="276" w:lineRule="auto"/>
        <w:jc w:val="center"/>
        <w:rPr>
          <w:rFonts w:ascii="仿宋_GB2312" w:eastAsia="仿宋_GB2312" w:hAnsi="宋体" w:cs="宋体"/>
          <w:b/>
          <w:bCs/>
          <w:color w:val="000000"/>
          <w:sz w:val="28"/>
          <w:szCs w:val="28"/>
          <w:lang w:eastAsia="zh-CN" w:bidi="ar-SA"/>
        </w:rPr>
      </w:pPr>
      <w:r w:rsidRPr="001A3A1A"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  <w:lang w:eastAsia="zh-CN" w:bidi="ar-SA"/>
        </w:rPr>
        <w:t>报名表</w:t>
      </w:r>
    </w:p>
    <w:p w:rsidR="001A3A1A" w:rsidRPr="001A3A1A" w:rsidRDefault="001A3A1A" w:rsidP="001A3A1A">
      <w:pPr>
        <w:spacing w:after="200" w:line="276" w:lineRule="auto"/>
        <w:rPr>
          <w:rFonts w:ascii="仿宋_GB2312" w:eastAsia="仿宋_GB2312" w:hAnsi="宋体" w:cs="宋体"/>
          <w:bCs/>
          <w:color w:val="000000"/>
          <w:u w:val="single"/>
          <w:lang w:eastAsia="zh-CN" w:bidi="ar-SA"/>
        </w:rPr>
      </w:pPr>
      <w:r w:rsidRPr="001A3A1A">
        <w:rPr>
          <w:rFonts w:ascii="仿宋_GB2312" w:eastAsia="仿宋_GB2312" w:hAnsi="宋体" w:cs="宋体" w:hint="eastAsia"/>
          <w:bCs/>
          <w:color w:val="000000"/>
          <w:lang w:eastAsia="zh-CN" w:bidi="ar-SA"/>
        </w:rPr>
        <w:t>参赛单位（公章）：</w:t>
      </w:r>
      <w:r>
        <w:rPr>
          <w:rFonts w:ascii="仿宋_GB2312" w:eastAsia="仿宋_GB2312" w:hAnsi="宋体" w:cs="宋体" w:hint="eastAsia"/>
          <w:bCs/>
          <w:color w:val="000000"/>
          <w:u w:val="single"/>
          <w:lang w:eastAsia="zh-CN" w:bidi="ar-SA"/>
        </w:rPr>
        <w:t xml:space="preserve">       </w:t>
      </w:r>
      <w:r w:rsidR="00CA0973">
        <w:rPr>
          <w:rFonts w:ascii="仿宋_GB2312" w:eastAsia="仿宋_GB2312" w:hAnsi="宋体" w:cs="宋体" w:hint="eastAsia"/>
          <w:bCs/>
          <w:color w:val="000000"/>
          <w:u w:val="single"/>
          <w:lang w:eastAsia="zh-CN" w:bidi="ar-SA"/>
        </w:rPr>
        <w:t xml:space="preserve">   </w:t>
      </w:r>
      <w:r>
        <w:rPr>
          <w:rFonts w:ascii="仿宋_GB2312" w:eastAsia="仿宋_GB2312" w:hAnsi="宋体" w:cs="宋体" w:hint="eastAsia"/>
          <w:bCs/>
          <w:color w:val="000000"/>
          <w:u w:val="single"/>
          <w:lang w:eastAsia="zh-CN" w:bidi="ar-SA"/>
        </w:rPr>
        <w:t xml:space="preserve">     </w:t>
      </w:r>
      <w:r w:rsidRPr="001A3A1A">
        <w:rPr>
          <w:rFonts w:ascii="仿宋_GB2312" w:eastAsia="仿宋_GB2312" w:hAnsi="宋体" w:cs="宋体" w:hint="eastAsia"/>
          <w:bCs/>
          <w:color w:val="000000"/>
          <w:lang w:eastAsia="zh-CN" w:bidi="ar-SA"/>
        </w:rPr>
        <w:t>领队：</w:t>
      </w:r>
      <w:r>
        <w:rPr>
          <w:rFonts w:ascii="仿宋_GB2312" w:eastAsia="仿宋_GB2312" w:hAnsi="宋体" w:cs="宋体" w:hint="eastAsia"/>
          <w:bCs/>
          <w:color w:val="000000"/>
          <w:u w:val="single"/>
          <w:lang w:eastAsia="zh-CN" w:bidi="ar-SA"/>
        </w:rPr>
        <w:t xml:space="preserve">          </w:t>
      </w:r>
      <w:r w:rsidRPr="001A3A1A">
        <w:rPr>
          <w:rFonts w:ascii="仿宋_GB2312" w:eastAsia="仿宋_GB2312" w:hAnsi="宋体" w:cs="宋体" w:hint="eastAsia"/>
          <w:bCs/>
          <w:color w:val="000000"/>
          <w:lang w:eastAsia="zh-CN" w:bidi="ar-SA"/>
        </w:rPr>
        <w:t>联络员：</w:t>
      </w:r>
      <w:r>
        <w:rPr>
          <w:rFonts w:ascii="仿宋_GB2312" w:eastAsia="仿宋_GB2312" w:hAnsi="宋体" w:cs="宋体" w:hint="eastAsia"/>
          <w:bCs/>
          <w:color w:val="000000"/>
          <w:u w:val="single"/>
          <w:lang w:eastAsia="zh-CN" w:bidi="ar-SA"/>
        </w:rPr>
        <w:t xml:space="preserve">           </w:t>
      </w:r>
    </w:p>
    <w:tbl>
      <w:tblPr>
        <w:tblStyle w:val="af3"/>
        <w:tblW w:w="9039" w:type="dxa"/>
        <w:jc w:val="center"/>
        <w:tblLook w:val="04A0"/>
      </w:tblPr>
      <w:tblGrid>
        <w:gridCol w:w="1101"/>
        <w:gridCol w:w="1332"/>
        <w:gridCol w:w="1390"/>
        <w:gridCol w:w="1391"/>
        <w:gridCol w:w="1840"/>
        <w:gridCol w:w="1985"/>
      </w:tblGrid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  <w:r>
              <w:rPr>
                <w:rFonts w:ascii="仿宋_GB2312" w:eastAsia="仿宋_GB2312" w:hAnsi="宋体" w:cs="宋体"/>
                <w:color w:val="000000"/>
                <w:lang w:eastAsia="zh-CN" w:bidi="ar-SA"/>
              </w:rPr>
              <w:t>序号</w:t>
            </w: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  <w:r>
              <w:rPr>
                <w:rFonts w:ascii="仿宋_GB2312" w:eastAsia="仿宋_GB2312" w:hAnsi="宋体" w:cs="宋体"/>
                <w:color w:val="000000"/>
                <w:lang w:eastAsia="zh-CN" w:bidi="ar-SA"/>
              </w:rPr>
              <w:t>学号</w:t>
            </w: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  <w:r>
              <w:rPr>
                <w:rFonts w:ascii="仿宋_GB2312" w:eastAsia="仿宋_GB2312" w:hAnsi="宋体" w:cs="宋体"/>
                <w:color w:val="000000"/>
                <w:lang w:eastAsia="zh-CN" w:bidi="ar-SA"/>
              </w:rPr>
              <w:t>姓名</w:t>
            </w: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  <w:r>
              <w:rPr>
                <w:rFonts w:ascii="仿宋_GB2312" w:eastAsia="仿宋_GB2312" w:hAnsi="宋体" w:cs="宋体"/>
                <w:color w:val="000000"/>
                <w:lang w:eastAsia="zh-CN" w:bidi="ar-SA"/>
              </w:rPr>
              <w:t>立定跳远</w:t>
            </w: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  <w:r>
              <w:rPr>
                <w:rFonts w:ascii="仿宋_GB2312" w:eastAsia="仿宋_GB2312" w:hAnsi="宋体" w:cs="宋体"/>
                <w:color w:val="000000"/>
                <w:lang w:eastAsia="zh-CN" w:bidi="ar-SA"/>
              </w:rPr>
              <w:t>引体向上</w:t>
            </w:r>
            <w:r>
              <w:rPr>
                <w:rFonts w:ascii="仿宋_GB2312" w:eastAsia="仿宋_GB2312" w:hAnsi="宋体" w:cs="宋体" w:hint="eastAsia"/>
                <w:color w:val="000000"/>
                <w:lang w:eastAsia="zh-CN" w:bidi="ar-SA"/>
              </w:rPr>
              <w:t>（男）</w:t>
            </w: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  <w:r>
              <w:rPr>
                <w:rFonts w:ascii="仿宋_GB2312" w:eastAsia="仿宋_GB2312" w:hAnsi="宋体" w:cs="宋体"/>
                <w:color w:val="000000"/>
                <w:lang w:eastAsia="zh-CN" w:bidi="ar-SA"/>
              </w:rPr>
              <w:t>仰卧起坐</w:t>
            </w:r>
            <w:r>
              <w:rPr>
                <w:rFonts w:ascii="仿宋_GB2312" w:eastAsia="仿宋_GB2312" w:hAnsi="宋体" w:cs="宋体" w:hint="eastAsia"/>
                <w:color w:val="000000"/>
                <w:lang w:eastAsia="zh-CN" w:bidi="ar-SA"/>
              </w:rPr>
              <w:t>（女）</w:t>
            </w: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  <w:tr w:rsidR="00CA0973" w:rsidTr="00CA0973">
        <w:trPr>
          <w:trHeight w:val="510"/>
          <w:jc w:val="center"/>
        </w:trPr>
        <w:tc>
          <w:tcPr>
            <w:tcW w:w="110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32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840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  <w:tc>
          <w:tcPr>
            <w:tcW w:w="1985" w:type="dxa"/>
            <w:vAlign w:val="center"/>
          </w:tcPr>
          <w:p w:rsidR="00CA0973" w:rsidRDefault="00CA0973" w:rsidP="00CA0973">
            <w:pPr>
              <w:jc w:val="center"/>
              <w:rPr>
                <w:rFonts w:ascii="仿宋_GB2312" w:eastAsia="仿宋_GB2312" w:hAnsi="宋体" w:cs="宋体"/>
                <w:color w:val="000000"/>
                <w:lang w:eastAsia="zh-CN" w:bidi="ar-SA"/>
              </w:rPr>
            </w:pPr>
          </w:p>
        </w:tc>
      </w:tr>
    </w:tbl>
    <w:p w:rsidR="001A3A1A" w:rsidRPr="00B8721D" w:rsidRDefault="001A3A1A" w:rsidP="001A3A1A">
      <w:pPr>
        <w:spacing w:after="200" w:line="276" w:lineRule="auto"/>
        <w:rPr>
          <w:rFonts w:ascii="仿宋_GB2312" w:eastAsia="仿宋_GB2312" w:hAnsi="宋体" w:cs="宋体"/>
          <w:color w:val="000000"/>
          <w:lang w:eastAsia="zh-CN" w:bidi="ar-SA"/>
        </w:rPr>
      </w:pPr>
      <w:r>
        <w:rPr>
          <w:rFonts w:ascii="仿宋_GB2312" w:eastAsia="仿宋_GB2312" w:hint="eastAsia"/>
          <w:color w:val="000000"/>
          <w:lang w:eastAsia="zh-CN"/>
        </w:rPr>
        <w:t>注：请在运动员报名参赛的项目栏内划“√”</w:t>
      </w:r>
    </w:p>
    <w:sectPr w:rsidR="001A3A1A" w:rsidRPr="00B8721D" w:rsidSect="00C32489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2C" w:rsidRDefault="00687F2C" w:rsidP="007B11AC">
      <w:r>
        <w:separator/>
      </w:r>
    </w:p>
  </w:endnote>
  <w:endnote w:type="continuationSeparator" w:id="0">
    <w:p w:rsidR="00687F2C" w:rsidRDefault="00687F2C" w:rsidP="007B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66579"/>
      <w:docPartObj>
        <w:docPartGallery w:val="Page Numbers (Bottom of Page)"/>
        <w:docPartUnique/>
      </w:docPartObj>
    </w:sdtPr>
    <w:sdtContent>
      <w:p w:rsidR="003E3DBC" w:rsidRDefault="00E3598C">
        <w:pPr>
          <w:pStyle w:val="af1"/>
          <w:jc w:val="center"/>
        </w:pPr>
        <w:r>
          <w:fldChar w:fldCharType="begin"/>
        </w:r>
        <w:r w:rsidR="003E3DBC">
          <w:instrText>PAGE   \* MERGEFORMAT</w:instrText>
        </w:r>
        <w:r>
          <w:fldChar w:fldCharType="separate"/>
        </w:r>
        <w:r w:rsidR="003A2E1B" w:rsidRPr="003A2E1B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3E3DBC" w:rsidRDefault="003E3DB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2C" w:rsidRDefault="00687F2C" w:rsidP="007B11AC">
      <w:r>
        <w:separator/>
      </w:r>
    </w:p>
  </w:footnote>
  <w:footnote w:type="continuationSeparator" w:id="0">
    <w:p w:rsidR="00687F2C" w:rsidRDefault="00687F2C" w:rsidP="007B1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1AC"/>
    <w:rsid w:val="000437B9"/>
    <w:rsid w:val="00087180"/>
    <w:rsid w:val="000A19EC"/>
    <w:rsid w:val="00122EB0"/>
    <w:rsid w:val="00140373"/>
    <w:rsid w:val="001A3A1A"/>
    <w:rsid w:val="001A5756"/>
    <w:rsid w:val="001B4453"/>
    <w:rsid w:val="002319B4"/>
    <w:rsid w:val="00243E6C"/>
    <w:rsid w:val="002805D2"/>
    <w:rsid w:val="00284DB4"/>
    <w:rsid w:val="002B3C59"/>
    <w:rsid w:val="00341838"/>
    <w:rsid w:val="003573BB"/>
    <w:rsid w:val="00380A3E"/>
    <w:rsid w:val="00381C8D"/>
    <w:rsid w:val="003A2E1B"/>
    <w:rsid w:val="003A58A9"/>
    <w:rsid w:val="003C109D"/>
    <w:rsid w:val="003C7B23"/>
    <w:rsid w:val="003E3DBC"/>
    <w:rsid w:val="00406613"/>
    <w:rsid w:val="00445316"/>
    <w:rsid w:val="0047327D"/>
    <w:rsid w:val="00493C7C"/>
    <w:rsid w:val="00514ED8"/>
    <w:rsid w:val="005166C5"/>
    <w:rsid w:val="005D18B1"/>
    <w:rsid w:val="005E6DCB"/>
    <w:rsid w:val="00647098"/>
    <w:rsid w:val="006729AD"/>
    <w:rsid w:val="00687F2C"/>
    <w:rsid w:val="006A5308"/>
    <w:rsid w:val="006E70D0"/>
    <w:rsid w:val="006F44CE"/>
    <w:rsid w:val="00710BE8"/>
    <w:rsid w:val="007B11AC"/>
    <w:rsid w:val="007E1BB2"/>
    <w:rsid w:val="008A4AF0"/>
    <w:rsid w:val="008D1B69"/>
    <w:rsid w:val="00903EA9"/>
    <w:rsid w:val="00955AFC"/>
    <w:rsid w:val="009C23A0"/>
    <w:rsid w:val="009E1704"/>
    <w:rsid w:val="009F2985"/>
    <w:rsid w:val="00A56AAE"/>
    <w:rsid w:val="00A70FCA"/>
    <w:rsid w:val="00AA0EC5"/>
    <w:rsid w:val="00AE45D5"/>
    <w:rsid w:val="00AE48CE"/>
    <w:rsid w:val="00AF2859"/>
    <w:rsid w:val="00AF6D40"/>
    <w:rsid w:val="00B1589A"/>
    <w:rsid w:val="00B44533"/>
    <w:rsid w:val="00B71B20"/>
    <w:rsid w:val="00B726E7"/>
    <w:rsid w:val="00B775A9"/>
    <w:rsid w:val="00B8721D"/>
    <w:rsid w:val="00BD0BBA"/>
    <w:rsid w:val="00C32489"/>
    <w:rsid w:val="00C50422"/>
    <w:rsid w:val="00C73E6F"/>
    <w:rsid w:val="00CA0973"/>
    <w:rsid w:val="00CA3939"/>
    <w:rsid w:val="00CD427F"/>
    <w:rsid w:val="00CF25FD"/>
    <w:rsid w:val="00D431D1"/>
    <w:rsid w:val="00D568D6"/>
    <w:rsid w:val="00DB0DF6"/>
    <w:rsid w:val="00DD6AB8"/>
    <w:rsid w:val="00E3598C"/>
    <w:rsid w:val="00EE09D8"/>
    <w:rsid w:val="00EE1812"/>
    <w:rsid w:val="00F4768C"/>
    <w:rsid w:val="00F76788"/>
    <w:rsid w:val="00F77904"/>
    <w:rsid w:val="00FB4AC7"/>
    <w:rsid w:val="00FC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4D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4D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84D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84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84D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84D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84DB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84D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D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4D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84D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84D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284DB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84DB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284DB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284DB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84DB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84D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284D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84D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84D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284DB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284DB4"/>
    <w:rPr>
      <w:b/>
      <w:bCs/>
    </w:rPr>
  </w:style>
  <w:style w:type="character" w:styleId="a6">
    <w:name w:val="Emphasis"/>
    <w:basedOn w:val="a0"/>
    <w:uiPriority w:val="20"/>
    <w:qFormat/>
    <w:rsid w:val="00284DB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284DB4"/>
    <w:rPr>
      <w:szCs w:val="32"/>
    </w:rPr>
  </w:style>
  <w:style w:type="paragraph" w:styleId="a8">
    <w:name w:val="List Paragraph"/>
    <w:basedOn w:val="a"/>
    <w:uiPriority w:val="34"/>
    <w:qFormat/>
    <w:rsid w:val="00284DB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284DB4"/>
    <w:rPr>
      <w:i/>
    </w:rPr>
  </w:style>
  <w:style w:type="character" w:customStyle="1" w:styleId="Char1">
    <w:name w:val="引用 Char"/>
    <w:basedOn w:val="a0"/>
    <w:link w:val="a9"/>
    <w:uiPriority w:val="29"/>
    <w:rsid w:val="00284DB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284DB4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284DB4"/>
    <w:rPr>
      <w:b/>
      <w:i/>
      <w:sz w:val="24"/>
    </w:rPr>
  </w:style>
  <w:style w:type="character" w:styleId="ab">
    <w:name w:val="Subtle Emphasis"/>
    <w:uiPriority w:val="19"/>
    <w:qFormat/>
    <w:rsid w:val="00284DB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284DB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284DB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284DB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84DB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84DB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B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7B11AC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7B11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7B11AC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AE48CE"/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AE48CE"/>
    <w:rPr>
      <w:sz w:val="18"/>
      <w:szCs w:val="18"/>
    </w:rPr>
  </w:style>
  <w:style w:type="table" w:styleId="af3">
    <w:name w:val="Table Grid"/>
    <w:basedOn w:val="a1"/>
    <w:uiPriority w:val="59"/>
    <w:rsid w:val="001A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ate"/>
    <w:basedOn w:val="a"/>
    <w:next w:val="a"/>
    <w:link w:val="Char6"/>
    <w:uiPriority w:val="99"/>
    <w:semiHidden/>
    <w:unhideWhenUsed/>
    <w:rsid w:val="00CA0973"/>
    <w:pPr>
      <w:ind w:leftChars="2500" w:left="100"/>
    </w:pPr>
  </w:style>
  <w:style w:type="character" w:customStyle="1" w:styleId="Char6">
    <w:name w:val="日期 Char"/>
    <w:basedOn w:val="a0"/>
    <w:link w:val="af4"/>
    <w:uiPriority w:val="99"/>
    <w:semiHidden/>
    <w:rsid w:val="00CA09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6103-4819-47C7-89E3-6E6CC0D3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128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cp:lastPrinted>2020-04-20T07:46:00Z</cp:lastPrinted>
  <dcterms:created xsi:type="dcterms:W3CDTF">2020-04-20T02:53:00Z</dcterms:created>
  <dcterms:modified xsi:type="dcterms:W3CDTF">2020-05-06T01:21:00Z</dcterms:modified>
</cp:coreProperties>
</file>